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470C" w:rsidRDefault="0020470C" w:rsidP="0020470C"/>
    <w:p w:rsidR="0020470C" w:rsidRDefault="0020470C" w:rsidP="0020470C">
      <w:r>
        <w:t>Телекоммуникациялык кызматтарды колдонуу көлөмүн эсептөө максатында «Скай Мобайл» ЖЧК тарабынан колдонулган системалар тууралуу маалымат:</w:t>
      </w:r>
    </w:p>
    <w:p w:rsidR="0020470C" w:rsidRPr="0020470C" w:rsidRDefault="0020470C" w:rsidP="0020470C">
      <w:pPr>
        <w:rPr>
          <w:lang w:val="en-US"/>
        </w:rPr>
      </w:pPr>
      <w:r w:rsidRPr="0020470C">
        <w:rPr>
          <w:lang w:val="en-US"/>
        </w:rPr>
        <w:t xml:space="preserve">- Huawei </w:t>
      </w:r>
      <w:r>
        <w:t>тарабынан</w:t>
      </w:r>
      <w:r w:rsidRPr="0020470C">
        <w:rPr>
          <w:lang w:val="en-US"/>
        </w:rPr>
        <w:t xml:space="preserve"> </w:t>
      </w:r>
      <w:r>
        <w:t>чыгарылган</w:t>
      </w:r>
      <w:r w:rsidRPr="0020470C">
        <w:rPr>
          <w:lang w:val="en-US"/>
        </w:rPr>
        <w:t xml:space="preserve"> Mobile Switching Center</w:t>
      </w:r>
    </w:p>
    <w:p w:rsidR="00B553E8" w:rsidRPr="0020470C" w:rsidRDefault="0020470C" w:rsidP="0020470C">
      <w:pPr>
        <w:rPr>
          <w:lang w:val="en-US"/>
        </w:rPr>
      </w:pPr>
      <w:r w:rsidRPr="0020470C">
        <w:rPr>
          <w:lang w:val="en-US"/>
        </w:rPr>
        <w:t xml:space="preserve">- Huawei </w:t>
      </w:r>
      <w:r>
        <w:t>тарабынан</w:t>
      </w:r>
      <w:r w:rsidRPr="0020470C">
        <w:rPr>
          <w:lang w:val="en-US"/>
        </w:rPr>
        <w:t xml:space="preserve"> </w:t>
      </w:r>
      <w:r>
        <w:t>чыгарылган</w:t>
      </w:r>
      <w:r w:rsidRPr="0020470C">
        <w:rPr>
          <w:lang w:val="en-US"/>
        </w:rPr>
        <w:t xml:space="preserve"> Virtual Evolved Packet Core</w:t>
      </w:r>
      <w:bookmarkStart w:id="0" w:name="_GoBack"/>
      <w:bookmarkEnd w:id="0"/>
    </w:p>
    <w:sectPr w:rsidR="00B553E8" w:rsidRPr="0020470C">
      <w:headerReference w:type="even" r:id="rId6"/>
      <w:headerReference w:type="default" r:id="rId7"/>
      <w:headerReference w:type="firs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321CC" w:rsidRDefault="007321CC" w:rsidP="0020470C">
      <w:pPr>
        <w:spacing w:after="0" w:line="240" w:lineRule="auto"/>
      </w:pPr>
      <w:r>
        <w:separator/>
      </w:r>
    </w:p>
  </w:endnote>
  <w:endnote w:type="continuationSeparator" w:id="0">
    <w:p w:rsidR="007321CC" w:rsidRDefault="007321CC" w:rsidP="002047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321CC" w:rsidRDefault="007321CC" w:rsidP="0020470C">
      <w:pPr>
        <w:spacing w:after="0" w:line="240" w:lineRule="auto"/>
      </w:pPr>
      <w:r>
        <w:separator/>
      </w:r>
    </w:p>
  </w:footnote>
  <w:footnote w:type="continuationSeparator" w:id="0">
    <w:p w:rsidR="007321CC" w:rsidRDefault="007321CC" w:rsidP="002047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0470C" w:rsidRDefault="0020470C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0470C" w:rsidRDefault="0020470C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0470C" w:rsidRDefault="0020470C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470C"/>
    <w:rsid w:val="00062617"/>
    <w:rsid w:val="0020470C"/>
    <w:rsid w:val="00252AAE"/>
    <w:rsid w:val="007321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B02BA187-301E-4C56-991B-E7992AE8A0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047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0470C"/>
  </w:style>
  <w:style w:type="paragraph" w:styleId="a5">
    <w:name w:val="footer"/>
    <w:basedOn w:val="a"/>
    <w:link w:val="a6"/>
    <w:uiPriority w:val="99"/>
    <w:unhideWhenUsed/>
    <w:rsid w:val="002047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047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Сабырова Айчурок Жыргалбековна</dc:creator>
  <cp:keywords/>
  <dc:description/>
  <cp:lastModifiedBy>Сабырова Айчурок Жыргалбековна</cp:lastModifiedBy>
  <cp:revision>1</cp:revision>
  <dcterms:created xsi:type="dcterms:W3CDTF">2026-09-25T18:31:00Z</dcterms:created>
  <dcterms:modified xsi:type="dcterms:W3CDTF">2026-09-25T18:31:00Z</dcterms:modified>
</cp:coreProperties>
</file>