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422" w:rsidRDefault="00363422" w:rsidP="00363422">
      <w:r>
        <w:t>Информация о системах, используемых ООО «Скай Мобайл» для расче</w:t>
      </w:r>
      <w:bookmarkStart w:id="0" w:name="_GoBack"/>
      <w:bookmarkEnd w:id="0"/>
      <w:r>
        <w:t>та объема использования телекоммуникационных сервисов:</w:t>
      </w:r>
    </w:p>
    <w:p w:rsidR="00363422" w:rsidRDefault="00363422" w:rsidP="00363422">
      <w:r>
        <w:t>-  Mobile Switching Center, изготовитель Huawei</w:t>
      </w:r>
    </w:p>
    <w:p w:rsidR="00B553E8" w:rsidRPr="00363422" w:rsidRDefault="00363422" w:rsidP="00363422">
      <w:pPr>
        <w:rPr>
          <w:lang w:val="en-US"/>
        </w:rPr>
      </w:pPr>
      <w:r w:rsidRPr="00363422">
        <w:rPr>
          <w:lang w:val="en-US"/>
        </w:rPr>
        <w:t xml:space="preserve">- Virtual Evolved Packet Core, </w:t>
      </w:r>
      <w:r>
        <w:t>изготовитель</w:t>
      </w:r>
      <w:r w:rsidRPr="00363422">
        <w:rPr>
          <w:lang w:val="en-US"/>
        </w:rPr>
        <w:t xml:space="preserve"> Huawei</w:t>
      </w:r>
    </w:p>
    <w:sectPr w:rsidR="00B553E8" w:rsidRPr="00363422">
      <w:headerReference w:type="even" r:id="rId6"/>
      <w:headerReference w:type="default" r:id="rId7"/>
      <w:headerReference w:type="firs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40A" w:rsidRDefault="0054240A" w:rsidP="00363422">
      <w:pPr>
        <w:spacing w:after="0" w:line="240" w:lineRule="auto"/>
      </w:pPr>
      <w:r>
        <w:separator/>
      </w:r>
    </w:p>
  </w:endnote>
  <w:endnote w:type="continuationSeparator" w:id="0">
    <w:p w:rsidR="0054240A" w:rsidRDefault="0054240A" w:rsidP="00363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40A" w:rsidRDefault="0054240A" w:rsidP="00363422">
      <w:pPr>
        <w:spacing w:after="0" w:line="240" w:lineRule="auto"/>
      </w:pPr>
      <w:r>
        <w:separator/>
      </w:r>
    </w:p>
  </w:footnote>
  <w:footnote w:type="continuationSeparator" w:id="0">
    <w:p w:rsidR="0054240A" w:rsidRDefault="0054240A" w:rsidP="00363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422" w:rsidRDefault="0036342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422" w:rsidRDefault="0036342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422" w:rsidRDefault="0036342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422"/>
    <w:rsid w:val="00062617"/>
    <w:rsid w:val="00252AAE"/>
    <w:rsid w:val="00363422"/>
    <w:rsid w:val="0054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5D5ECB0-E8A7-49D9-A32C-CF76345D4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34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63422"/>
  </w:style>
  <w:style w:type="paragraph" w:styleId="a5">
    <w:name w:val="footer"/>
    <w:basedOn w:val="a"/>
    <w:link w:val="a6"/>
    <w:uiPriority w:val="99"/>
    <w:unhideWhenUsed/>
    <w:rsid w:val="003634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63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Сабырова Айчурок Жыргалбековна</dc:creator>
  <cp:keywords/>
  <dc:description/>
  <cp:lastModifiedBy>Сабырова Айчурок Жыргалбековна</cp:lastModifiedBy>
  <cp:revision>1</cp:revision>
  <dcterms:created xsi:type="dcterms:W3CDTF">2026-09-25T18:27:00Z</dcterms:created>
  <dcterms:modified xsi:type="dcterms:W3CDTF">2026-09-25T18:31:00Z</dcterms:modified>
</cp:coreProperties>
</file>